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La fiche de préinscription !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À nous retourner par courrier accompagné d’un paiement de 120 € par bateau, à l'ordre de Nauticom ou par mail en effectuant un virement sur notre compte (RIB sur demande)</w:t>
      </w:r>
      <w:r w:rsidDel="00000000" w:rsidR="00000000" w:rsidRPr="00000000">
        <w:rPr>
          <w:b w:val="1"/>
          <w:bCs w:val="1"/>
          <w:color w:val="cd232c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Nauticom - IUT TC - 18 rue Henry Wallon - 22 000 Saint-Brieuc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-700" w:right="-80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Nous souhaitons participer à la Régate des IUT à Saint-Malo, les 16, 17 et 18 avril 2027.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-700" w:right="-80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IUT : …………………………Département (ex : TC, GEA, QLIO…) : ……………………………………...</w:t>
      </w:r>
    </w:p>
    <w:p w:rsidR="00000000" w:rsidDel="00000000" w:rsidP="00000000" w:rsidRDefault="00000000" w:rsidRPr="00000000" w14:paraId="00000008">
      <w:pPr>
        <w:spacing w:after="0" w:before="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Adresse :…………………….....................................................................................................................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0" w:before="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Code postal : ………………………… Ville : …………………………………………………………………..</w:t>
      </w:r>
    </w:p>
    <w:p w:rsidR="00000000" w:rsidDel="00000000" w:rsidP="00000000" w:rsidRDefault="00000000" w:rsidRPr="00000000" w14:paraId="0000000A">
      <w:pPr>
        <w:spacing w:after="0" w:before="0" w:lineRule="auto"/>
        <w:ind w:left="-560" w:right="-800" w:firstLine="0"/>
        <w:rPr/>
      </w:pPr>
      <w:r w:rsidDel="00000000" w:rsidR="00000000" w:rsidRPr="00000000">
        <w:rPr>
          <w:b w:val="1"/>
          <w:bCs w:val="1"/>
          <w:rtl w:val="0"/>
        </w:rPr>
        <w:t xml:space="preserve">Contact de l’étudiant « chef de bord »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Email : ……………………………………………………  Tél : ………………………………………………</w:t>
      </w:r>
    </w:p>
    <w:p w:rsidR="00000000" w:rsidDel="00000000" w:rsidP="00000000" w:rsidRDefault="00000000" w:rsidRPr="00000000" w14:paraId="0000000C">
      <w:pPr>
        <w:spacing w:after="0" w:before="0" w:lineRule="auto"/>
        <w:ind w:left="-560" w:right="-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left="-560" w:right="-800" w:firstLine="0"/>
        <w:rPr/>
      </w:pPr>
      <w:r w:rsidDel="00000000" w:rsidR="00000000" w:rsidRPr="00000000">
        <w:rPr>
          <w:b w:val="1"/>
          <w:bCs w:val="1"/>
          <w:rtl w:val="0"/>
        </w:rPr>
        <w:t xml:space="preserve">Nombre d’étudiants prévus (incluant le « chef de bord ») :</w:t>
      </w:r>
      <w:r w:rsidDel="00000000" w:rsidR="00000000" w:rsidRPr="00000000">
        <w:rPr>
          <w:rtl w:val="0"/>
        </w:rPr>
        <w:t xml:space="preserve">…….</w:t>
      </w:r>
    </w:p>
    <w:p w:rsidR="00000000" w:rsidDel="00000000" w:rsidP="00000000" w:rsidRDefault="00000000" w:rsidRPr="00000000" w14:paraId="0000000E">
      <w:pPr>
        <w:spacing w:after="0" w:before="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Dans le cas d’une inscription par le biais d’une association étudiante</w:t>
      </w:r>
    </w:p>
    <w:p w:rsidR="00000000" w:rsidDel="00000000" w:rsidP="00000000" w:rsidRDefault="00000000" w:rsidRPr="00000000" w14:paraId="0000000F">
      <w:pPr>
        <w:spacing w:after="0" w:before="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Nom de l’association : 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after="0" w:before="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Adresse : 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spacing w:after="0" w:before="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Contact : 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before="0" w:lineRule="auto"/>
        <w:ind w:left="-560" w:right="-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ind w:left="-560" w:right="-800" w:firstLine="0"/>
        <w:rPr/>
      </w:pPr>
      <w:r w:rsidDel="00000000" w:rsidR="00000000" w:rsidRPr="00000000">
        <w:rPr>
          <w:b w:val="1"/>
          <w:bCs w:val="1"/>
          <w:rtl w:val="0"/>
        </w:rPr>
        <w:t xml:space="preserve">Bateau 1  :</w:t>
      </w:r>
      <w:r w:rsidDel="00000000" w:rsidR="00000000" w:rsidRPr="00000000">
        <w:rPr>
          <w:rtl w:val="0"/>
        </w:rPr>
        <w:t xml:space="preserve"> …………………………………………</w:t>
      </w:r>
    </w:p>
    <w:p w:rsidR="00000000" w:rsidDel="00000000" w:rsidP="00000000" w:rsidRDefault="00000000" w:rsidRPr="00000000" w14:paraId="00000014">
      <w:pPr>
        <w:spacing w:after="0" w:before="0" w:lineRule="auto"/>
        <w:ind w:left="-560" w:right="-8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Contact Professeur VIP :</w:t>
      </w:r>
    </w:p>
    <w:tbl>
      <w:tblPr>
        <w:tblStyle w:val="Table1"/>
        <w:tblW w:w="9030.0" w:type="dxa"/>
        <w:jc w:val="left"/>
        <w:tblInd w:w="-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625"/>
        <w:gridCol w:w="2550"/>
        <w:gridCol w:w="3855"/>
        <w:tblGridChange w:id="0">
          <w:tblGrid>
            <w:gridCol w:w="2625"/>
            <w:gridCol w:w="2550"/>
            <w:gridCol w:w="3855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Rule="auto"/>
              <w:ind w:left="-20" w:right="-800" w:firstLine="0"/>
              <w:rPr/>
            </w:pPr>
            <w:r w:rsidDel="00000000" w:rsidR="00000000" w:rsidRPr="00000000">
              <w:rPr>
                <w:rtl w:val="0"/>
              </w:rPr>
              <w:t xml:space="preserve">Prénom : …………………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Rule="auto"/>
              <w:ind w:left="-20" w:right="-800" w:firstLine="0"/>
              <w:rPr/>
            </w:pPr>
            <w:r w:rsidDel="00000000" w:rsidR="00000000" w:rsidRPr="00000000">
              <w:rPr>
                <w:rtl w:val="0"/>
              </w:rPr>
              <w:t xml:space="preserve">Nom : 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Rule="auto"/>
              <w:ind w:left="-20" w:right="-800" w:firstLine="0"/>
              <w:rPr/>
            </w:pPr>
            <w:r w:rsidDel="00000000" w:rsidR="00000000" w:rsidRPr="00000000">
              <w:rPr>
                <w:rtl w:val="0"/>
              </w:rPr>
              <w:t xml:space="preserve">E-mail : …………………………………….</w:t>
            </w:r>
          </w:p>
        </w:tc>
      </w:tr>
    </w:tbl>
    <w:p w:rsidR="00000000" w:rsidDel="00000000" w:rsidP="00000000" w:rsidRDefault="00000000" w:rsidRPr="00000000" w14:paraId="00000018">
      <w:pPr>
        <w:spacing w:after="0" w:before="0" w:lineRule="auto"/>
        <w:ind w:left="-560" w:right="-800" w:firstLine="0"/>
        <w:jc w:val="both"/>
        <w:rPr/>
      </w:pPr>
      <w:r w:rsidDel="00000000" w:rsidR="00000000" w:rsidRPr="00000000">
        <w:rPr>
          <w:rtl w:val="0"/>
        </w:rPr>
        <w:t xml:space="preserve">Si vous souhaitez inscrire un deuxième bateau, veuillez remplir les éléments suivants :</w:t>
      </w:r>
    </w:p>
    <w:p w:rsidR="00000000" w:rsidDel="00000000" w:rsidP="00000000" w:rsidRDefault="00000000" w:rsidRPr="00000000" w14:paraId="00000019">
      <w:pPr>
        <w:spacing w:after="0" w:before="0" w:lineRule="auto"/>
        <w:ind w:left="-560" w:right="-8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ind w:left="-560" w:right="-800" w:firstLine="0"/>
        <w:rPr/>
      </w:pPr>
      <w:r w:rsidDel="00000000" w:rsidR="00000000" w:rsidRPr="00000000">
        <w:rPr>
          <w:b w:val="1"/>
          <w:bCs w:val="1"/>
          <w:rtl w:val="0"/>
        </w:rPr>
        <w:t xml:space="preserve">Bateau 2 :</w:t>
      </w:r>
      <w:r w:rsidDel="00000000" w:rsidR="00000000" w:rsidRPr="00000000">
        <w:rPr>
          <w:rtl w:val="0"/>
        </w:rPr>
        <w:t xml:space="preserve"> ………………………………………….</w:t>
      </w:r>
    </w:p>
    <w:p w:rsidR="00000000" w:rsidDel="00000000" w:rsidP="00000000" w:rsidRDefault="00000000" w:rsidRPr="00000000" w14:paraId="0000001B">
      <w:pPr>
        <w:spacing w:after="0" w:before="0" w:lineRule="auto"/>
        <w:ind w:left="-560" w:right="-800" w:firstLine="0"/>
        <w:rPr/>
      </w:pPr>
      <w:r w:rsidDel="00000000" w:rsidR="00000000" w:rsidRPr="00000000">
        <w:rPr>
          <w:b w:val="1"/>
          <w:bCs w:val="1"/>
          <w:rtl w:val="0"/>
        </w:rPr>
        <w:t xml:space="preserve">Nombre d’étudiants prévus (incluant le « chef de bord ») :</w:t>
      </w:r>
      <w:r w:rsidDel="00000000" w:rsidR="00000000" w:rsidRPr="00000000">
        <w:rPr>
          <w:rtl w:val="0"/>
        </w:rPr>
        <w:t xml:space="preserve"> ……</w:t>
      </w:r>
    </w:p>
    <w:p w:rsidR="00000000" w:rsidDel="00000000" w:rsidP="00000000" w:rsidRDefault="00000000" w:rsidRPr="00000000" w14:paraId="0000001C">
      <w:pPr>
        <w:spacing w:after="0" w:before="0" w:lineRule="auto"/>
        <w:ind w:left="-560" w:right="-8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Contact Professeur VIP :</w:t>
      </w:r>
    </w:p>
    <w:tbl>
      <w:tblPr>
        <w:tblStyle w:val="Table2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617.01544732651"/>
        <w:gridCol w:w="2553.185802269766"/>
        <w:gridCol w:w="3855.3105614273463"/>
        <w:tblGridChange w:id="0">
          <w:tblGrid>
            <w:gridCol w:w="2617.01544732651"/>
            <w:gridCol w:w="2553.185802269766"/>
            <w:gridCol w:w="3855.3105614273463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ind w:left="-20" w:right="-800" w:firstLine="0"/>
              <w:rPr/>
            </w:pPr>
            <w:r w:rsidDel="00000000" w:rsidR="00000000" w:rsidRPr="00000000">
              <w:rPr>
                <w:rtl w:val="0"/>
              </w:rPr>
              <w:t xml:space="preserve">Prénom : …………………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ind w:left="-20" w:right="-800" w:firstLine="0"/>
              <w:rPr/>
            </w:pPr>
            <w:r w:rsidDel="00000000" w:rsidR="00000000" w:rsidRPr="00000000">
              <w:rPr>
                <w:rtl w:val="0"/>
              </w:rPr>
              <w:t xml:space="preserve">Nom : 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Rule="auto"/>
              <w:ind w:left="-20" w:right="-800" w:firstLine="0"/>
              <w:rPr/>
            </w:pPr>
            <w:r w:rsidDel="00000000" w:rsidR="00000000" w:rsidRPr="00000000">
              <w:rPr>
                <w:rtl w:val="0"/>
              </w:rPr>
              <w:t xml:space="preserve">E-mail : …………………………………….</w:t>
            </w:r>
          </w:p>
        </w:tc>
      </w:tr>
    </w:tbl>
    <w:p w:rsidR="00000000" w:rsidDel="00000000" w:rsidP="00000000" w:rsidRDefault="00000000" w:rsidRPr="00000000" w14:paraId="00000020">
      <w:pPr>
        <w:spacing w:after="0" w:before="0" w:lineRule="auto"/>
        <w:ind w:left="-560" w:right="-660" w:firstLine="0"/>
        <w:jc w:val="both"/>
        <w:rPr/>
      </w:pPr>
      <w:r w:rsidDel="00000000" w:rsidR="00000000" w:rsidRPr="00000000">
        <w:rPr>
          <w:rtl w:val="0"/>
        </w:rPr>
        <w:t xml:space="preserve">* VIP (</w:t>
      </w:r>
      <w:r w:rsidDel="00000000" w:rsidR="00000000" w:rsidRPr="00000000">
        <w:rPr>
          <w:i w:val="1"/>
          <w:iCs w:val="1"/>
          <w:rtl w:val="0"/>
        </w:rPr>
        <w:t xml:space="preserve">Very Important Professeur</w:t>
      </w:r>
      <w:r w:rsidDel="00000000" w:rsidR="00000000" w:rsidRPr="00000000">
        <w:rPr>
          <w:rtl w:val="0"/>
        </w:rPr>
        <w:t xml:space="preserve">) : le VIP a la possibilité, s'il ne navigue pas, de suivre la régate à bord d'un vieux gréement le dimanche et est logé le temps du weekend dans des hôtels à deux pas des ports. </w:t>
      </w:r>
    </w:p>
    <w:p w:rsidR="00000000" w:rsidDel="00000000" w:rsidP="00000000" w:rsidRDefault="00000000" w:rsidRPr="00000000" w14:paraId="00000021">
      <w:pPr>
        <w:spacing w:after="0" w:before="200" w:line="276" w:lineRule="auto"/>
        <w:ind w:left="-560" w:right="-66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La participation</w:t>
      </w:r>
      <w:r w:rsidDel="00000000" w:rsidR="00000000" w:rsidRPr="00000000">
        <w:rPr>
          <w:rtl w:val="0"/>
        </w:rPr>
        <w:t xml:space="preserve"> à la Régate des IUT est subordonnée au paiement de la préinscription d’un montant de 120 € puis au paiement de l’inscription au prix de 1 600 € HT soit 1920 € TTC par équipage et par bateau (pour les préinscriptions avant le 31/12/2026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). Le paiement de la participation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à la Régate des IUT devant se faire selon le calendrier prévu sur le document « Le cap à suivre » </w:t>
      </w:r>
    </w:p>
    <w:p w:rsidR="00000000" w:rsidDel="00000000" w:rsidP="00000000" w:rsidRDefault="00000000" w:rsidRPr="00000000" w14:paraId="00000022">
      <w:pPr>
        <w:spacing w:after="0" w:before="0" w:lineRule="auto"/>
        <w:ind w:left="-560" w:right="-66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L’inscription comprend notamment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3">
      <w:pPr>
        <w:spacing w:after="0" w:before="0" w:lineRule="auto"/>
        <w:ind w:left="-560" w:right="-660" w:firstLine="0"/>
        <w:rPr/>
      </w:pPr>
      <w:r w:rsidDel="00000000" w:rsidR="00000000" w:rsidRPr="00000000">
        <w:rPr>
          <w:rtl w:val="0"/>
        </w:rPr>
        <w:t xml:space="preserve">- L'inscription de l'IUT, du voilier et de 4 équipiers</w:t>
      </w:r>
    </w:p>
    <w:p w:rsidR="00000000" w:rsidDel="00000000" w:rsidP="00000000" w:rsidRDefault="00000000" w:rsidRPr="00000000" w14:paraId="00000024">
      <w:pPr>
        <w:spacing w:after="0" w:before="0" w:lineRule="auto"/>
        <w:ind w:left="-560" w:right="-660" w:firstLine="0"/>
        <w:rPr/>
      </w:pPr>
      <w:r w:rsidDel="00000000" w:rsidR="00000000" w:rsidRPr="00000000">
        <w:rPr>
          <w:rtl w:val="0"/>
        </w:rPr>
        <w:t xml:space="preserve">- Les licences FFV - La mise à disposition d'un voilier avec skipper  </w:t>
      </w:r>
    </w:p>
    <w:p w:rsidR="00000000" w:rsidDel="00000000" w:rsidP="00000000" w:rsidRDefault="00000000" w:rsidRPr="00000000" w14:paraId="00000025">
      <w:pPr>
        <w:spacing w:after="0" w:before="0" w:lineRule="auto"/>
        <w:ind w:left="-560" w:right="-660" w:firstLine="0"/>
        <w:rPr/>
      </w:pPr>
      <w:r w:rsidDel="00000000" w:rsidR="00000000" w:rsidRPr="00000000">
        <w:rPr>
          <w:rtl w:val="0"/>
        </w:rPr>
        <w:t xml:space="preserve">- L'hébergement des équipiers (sur les bateaux) et des VIP (à l’hôtel)</w:t>
      </w:r>
    </w:p>
    <w:p w:rsidR="00000000" w:rsidDel="00000000" w:rsidP="00000000" w:rsidRDefault="00000000" w:rsidRPr="00000000" w14:paraId="00000026">
      <w:pPr>
        <w:spacing w:after="0" w:before="0" w:lineRule="auto"/>
        <w:ind w:left="-560" w:right="-660" w:firstLine="0"/>
        <w:rPr/>
      </w:pPr>
      <w:r w:rsidDel="00000000" w:rsidR="00000000" w:rsidRPr="00000000">
        <w:rPr>
          <w:rtl w:val="0"/>
        </w:rPr>
        <w:t xml:space="preserve">- Les repas du vendredi soir au dimanche midi.</w:t>
      </w:r>
    </w:p>
    <w:p w:rsidR="00000000" w:rsidDel="00000000" w:rsidP="00000000" w:rsidRDefault="00000000" w:rsidRPr="00000000" w14:paraId="00000027">
      <w:pPr>
        <w:spacing w:after="0" w:before="0" w:lineRule="auto"/>
        <w:ind w:left="-560" w:right="-66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Remarque : </w:t>
      </w:r>
      <w:r w:rsidDel="00000000" w:rsidR="00000000" w:rsidRPr="00000000">
        <w:rPr>
          <w:rtl w:val="0"/>
        </w:rPr>
        <w:t xml:space="preserve">L'inscription par étudiant supplémentaire est de 240 € (maximum 2 équipiers supplémentaires) et les IUT désirant naviguer sur leur propre bateau ou/et avec leur propre skipper sont priés de se préinscrire à l’aide de cette fiche et de nous contacter pour complément d’information.  </w:t>
      </w:r>
    </w:p>
    <w:p w:rsidR="00000000" w:rsidDel="00000000" w:rsidP="00000000" w:rsidRDefault="00000000" w:rsidRPr="00000000" w14:paraId="00000028">
      <w:pPr>
        <w:spacing w:after="0" w:before="0" w:lineRule="auto"/>
        <w:ind w:left="-560" w:right="-66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Passé cette date, l'inscription sera de 2 400 € et l'inscription par étudiant supplémentaire sera de 280€.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before="0" w:lineRule="auto"/>
        <w:ind w:left="-560" w:right="-6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ind w:left="160" w:right="-660" w:firstLine="560"/>
        <w:rPr/>
      </w:pPr>
      <w:r w:rsidDel="00000000" w:rsidR="00000000" w:rsidRPr="00000000">
        <w:rPr>
          <w:rtl w:val="0"/>
        </w:rPr>
        <w:t xml:space="preserve">Contact : </w:t>
      </w:r>
      <w:r w:rsidDel="00000000" w:rsidR="00000000" w:rsidRPr="00000000">
        <w:rPr>
          <w:b w:val="1"/>
          <w:bCs w:val="1"/>
          <w:rtl w:val="0"/>
        </w:rPr>
        <w:t xml:space="preserve">Jade Multon </w:t>
      </w:r>
      <w:r w:rsidDel="00000000" w:rsidR="00000000" w:rsidRPr="00000000">
        <w:rPr>
          <w:rtl w:val="0"/>
        </w:rPr>
        <w:t xml:space="preserve">au </w:t>
      </w:r>
      <w:r w:rsidDel="00000000" w:rsidR="00000000" w:rsidRPr="00000000">
        <w:rPr>
          <w:b w:val="1"/>
          <w:bCs w:val="1"/>
          <w:rtl w:val="0"/>
        </w:rPr>
        <w:t xml:space="preserve">06.30.24.40.21</w:t>
      </w:r>
      <w:r w:rsidDel="00000000" w:rsidR="00000000" w:rsidRPr="00000000">
        <w:rPr>
          <w:rtl w:val="0"/>
        </w:rPr>
        <w:t xml:space="preserve"> ou par mail (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954f72"/>
          <w:rtl w:val="0"/>
        </w:rPr>
        <w:t xml:space="preserve">laregatedesiut@yahoo.fr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-409574</wp:posOffset>
            </wp:positionH>
            <wp:positionV relativeFrom="paragraph">
              <wp:posOffset>161925</wp:posOffset>
            </wp:positionV>
            <wp:extent cx="6653213" cy="6000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3213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footerReference r:id="rId8" w:type="default"/>
      <w:pgSz w:h="16834" w:w="11909" w:orient="portrait"/>
      <w:pgMar w:bottom="283.4645669291338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0"/>
      <w:spacing w:line="14.399999999999999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